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E8" w:rsidRPr="004505E8" w:rsidRDefault="004505E8" w:rsidP="004505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4505E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pl-PL"/>
        </w:rPr>
        <w:t>Półfinały Mistrzostw Polski Juniorów</w:t>
      </w:r>
      <w:r w:rsidRPr="004505E8">
        <w:rPr>
          <w:rFonts w:ascii="Times New Roman" w:hAnsi="Times New Roman" w:cs="Times New Roman"/>
          <w:b/>
          <w:sz w:val="30"/>
          <w:szCs w:val="30"/>
          <w:u w:val="single"/>
        </w:rPr>
        <w:t xml:space="preserve">: </w:t>
      </w:r>
      <w:r w:rsidRPr="004505E8">
        <w:rPr>
          <w:rFonts w:ascii="Times New Roman" w:hAnsi="Times New Roman" w:cs="Times New Roman"/>
          <w:b/>
          <w:sz w:val="30"/>
          <w:szCs w:val="30"/>
          <w:u w:val="single"/>
        </w:rPr>
        <w:t>Jastrzębia Góra 10-17.11.2017</w:t>
      </w:r>
    </w:p>
    <w:p w:rsidR="004505E8" w:rsidRDefault="004505E8" w:rsidP="002F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0ED" w:rsidRDefault="00A61EA9" w:rsidP="002F3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</w:t>
      </w:r>
      <w:proofErr w:type="spellStart"/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t>WMZS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dofinansuje </w:t>
      </w:r>
      <w:r w:rsidR="009C6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t>grupę</w:t>
      </w:r>
      <w:r w:rsidR="009C6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lat 15 i 17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biorących udział w Półfinałach Mistrzostw Polski Jastrzębia Góra </w:t>
      </w:r>
      <w:r w:rsidR="00CD75B0">
        <w:rPr>
          <w:rFonts w:ascii="Times New Roman" w:eastAsia="Times New Roman" w:hAnsi="Times New Roman" w:cs="Times New Roman"/>
          <w:sz w:val="24"/>
          <w:szCs w:val="24"/>
          <w:lang w:eastAsia="pl-PL"/>
        </w:rPr>
        <w:t>2017,</w:t>
      </w:r>
      <w:r w:rsidR="009C663E">
        <w:rPr>
          <w:rFonts w:ascii="Times New Roman" w:eastAsia="Times New Roman" w:hAnsi="Times New Roman" w:cs="Times New Roman"/>
          <w:sz w:val="24"/>
          <w:szCs w:val="24"/>
          <w:lang w:eastAsia="pl-PL"/>
        </w:rPr>
        <w:t>w łą</w:t>
      </w:r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t>cz</w:t>
      </w:r>
      <w:r w:rsidR="004505E8">
        <w:rPr>
          <w:rFonts w:ascii="Times New Roman" w:eastAsia="Times New Roman" w:hAnsi="Times New Roman" w:cs="Times New Roman"/>
          <w:sz w:val="24"/>
          <w:szCs w:val="24"/>
          <w:lang w:eastAsia="pl-PL"/>
        </w:rPr>
        <w:t>nej kwocie 154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t>plus zawodnik z grupy C11 który nie mógł wystąpić w Eliminacjach</w:t>
      </w:r>
      <w:r w:rsidR="00280D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t>-120zł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t>(kwota przewidywana przy eliminacjach)</w:t>
      </w:r>
      <w:r w:rsidR="003B4C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3772" w:rsidRPr="002F3772" w:rsidRDefault="003B4CCC" w:rsidP="002F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5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 transza 1120</w:t>
      </w:r>
      <w:r w:rsidR="002F3772" w:rsidRPr="004505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  <w:r w:rsidR="002F3772" w:rsidRPr="002F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wyniki w IMWJ - dofinansowanie otrzyma</w:t>
      </w:r>
      <w:r w:rsidR="004505E8">
        <w:rPr>
          <w:rFonts w:ascii="Times New Roman" w:eastAsia="Times New Roman" w:hAnsi="Times New Roman" w:cs="Times New Roman"/>
          <w:sz w:val="24"/>
          <w:szCs w:val="24"/>
          <w:lang w:eastAsia="pl-PL"/>
        </w:rPr>
        <w:t>ją zawodnicy z grupy do lat 15-17</w:t>
      </w:r>
      <w:r w:rsidR="002F3772" w:rsidRPr="002F3772">
        <w:rPr>
          <w:rFonts w:ascii="Times New Roman" w:eastAsia="Times New Roman" w:hAnsi="Times New Roman" w:cs="Times New Roman"/>
          <w:sz w:val="24"/>
          <w:szCs w:val="24"/>
          <w:lang w:eastAsia="pl-PL"/>
        </w:rPr>
        <w:t>, tylko medaliści wchodzą w grę ze współczynnikami 8 (I miejsce w IMWJ), 6 (II miejsce w IMWJ), 4 (III</w:t>
      </w:r>
      <w:r w:rsidR="00CD75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w IMWJ)</w:t>
      </w:r>
      <w:r w:rsidR="00445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505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II transza 496</w:t>
      </w:r>
      <w:r w:rsidR="002F3772" w:rsidRPr="004505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  <w:r w:rsidR="002F3772" w:rsidRPr="002F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szystkich </w:t>
      </w:r>
      <w:r w:rsidR="00A61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grupy do lat 15-17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zgłoszonych do dnia 26.10.2017</w:t>
      </w:r>
      <w:r w:rsidR="00305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bookmarkStart w:id="0" w:name="_GoBack"/>
      <w:bookmarkEnd w:id="0"/>
      <w:r w:rsidR="002F3772" w:rsidRPr="002F3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 - proporcjonalnie do punktacji juniorów</w:t>
      </w:r>
      <w:r w:rsidR="00A61E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1EA9" w:rsidRPr="00641732" w:rsidRDefault="00A61EA9" w:rsidP="00A61EA9">
      <w:pPr>
        <w:pStyle w:val="NormalnyWeb"/>
      </w:pPr>
      <w:r w:rsidRPr="00641732">
        <w:t>Osoby opłacające pobyt przelewem wpłacają kwotę pomniejszoną o przyznane dofinansowanie. Przewidywane kwoty dofinansowania:</w:t>
      </w:r>
    </w:p>
    <w:p w:rsidR="002F3772" w:rsidRPr="002F3772" w:rsidRDefault="002F3772" w:rsidP="002F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CellSpacing w:w="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1528"/>
        <w:gridCol w:w="661"/>
        <w:gridCol w:w="1095"/>
        <w:gridCol w:w="974"/>
        <w:gridCol w:w="1086"/>
      </w:tblGrid>
      <w:tr w:rsidR="002F3772" w:rsidRPr="002F3772" w:rsidTr="007B64AA">
        <w:trPr>
          <w:trHeight w:val="360"/>
          <w:tblCellSpacing w:w="22" w:type="dxa"/>
          <w:jc w:val="center"/>
        </w:trPr>
        <w:tc>
          <w:tcPr>
            <w:tcW w:w="3478" w:type="dxa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5" w:type="dxa"/>
            <w:gridSpan w:val="2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3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transza I</w:t>
            </w:r>
          </w:p>
        </w:tc>
        <w:tc>
          <w:tcPr>
            <w:tcW w:w="2025" w:type="dxa"/>
            <w:gridSpan w:val="2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3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transza II</w:t>
            </w:r>
          </w:p>
        </w:tc>
        <w:tc>
          <w:tcPr>
            <w:tcW w:w="1020" w:type="dxa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F3772" w:rsidRPr="002F3772" w:rsidTr="007B64AA">
        <w:trPr>
          <w:trHeight w:val="360"/>
          <w:tblCellSpacing w:w="22" w:type="dxa"/>
          <w:jc w:val="center"/>
        </w:trPr>
        <w:tc>
          <w:tcPr>
            <w:tcW w:w="3478" w:type="dxa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  <w:hideMark/>
          </w:tcPr>
          <w:p w:rsidR="002F3772" w:rsidRPr="002F3772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2F3772" w:rsidRPr="002F3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spół</w:t>
            </w:r>
            <w:r w:rsidR="000A35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</w:t>
            </w:r>
            <w:proofErr w:type="spellEnd"/>
            <w:r w:rsidR="00716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17" w:type="dxa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3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1051" w:type="dxa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3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930" w:type="dxa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3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1020" w:type="dxa"/>
            <w:vAlign w:val="center"/>
            <w:hideMark/>
          </w:tcPr>
          <w:p w:rsidR="002F3772" w:rsidRPr="002F3772" w:rsidRDefault="002F3772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37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</w:tr>
      <w:tr w:rsidR="002F3772" w:rsidRPr="002F3772" w:rsidTr="007B64AA">
        <w:trPr>
          <w:trHeight w:val="360"/>
          <w:tblCellSpacing w:w="22" w:type="dxa"/>
          <w:jc w:val="center"/>
        </w:trPr>
        <w:tc>
          <w:tcPr>
            <w:tcW w:w="3478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Jordan Adam</w:t>
            </w:r>
          </w:p>
        </w:tc>
        <w:tc>
          <w:tcPr>
            <w:tcW w:w="1484" w:type="dxa"/>
            <w:vAlign w:val="center"/>
            <w:hideMark/>
          </w:tcPr>
          <w:p w:rsidR="002F3772" w:rsidRPr="002F3772" w:rsidRDefault="00280D52" w:rsidP="0024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7" w:type="dxa"/>
            <w:vAlign w:val="center"/>
            <w:hideMark/>
          </w:tcPr>
          <w:p w:rsidR="002F3772" w:rsidRPr="007B64AA" w:rsidRDefault="007B64AA" w:rsidP="00245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7B64A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051" w:type="dxa"/>
            <w:vAlign w:val="center"/>
            <w:hideMark/>
          </w:tcPr>
          <w:p w:rsidR="002F3772" w:rsidRPr="002F3772" w:rsidRDefault="00F336B0" w:rsidP="0024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930" w:type="dxa"/>
            <w:vAlign w:val="center"/>
            <w:hideMark/>
          </w:tcPr>
          <w:p w:rsidR="002F3772" w:rsidRPr="00CD75B0" w:rsidRDefault="00DE219B" w:rsidP="00245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CD75B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020" w:type="dxa"/>
            <w:vAlign w:val="center"/>
            <w:hideMark/>
          </w:tcPr>
          <w:p w:rsidR="002F3772" w:rsidRPr="00CD75B0" w:rsidRDefault="007B64AA" w:rsidP="00245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  <w:t>254</w:t>
            </w:r>
          </w:p>
        </w:tc>
      </w:tr>
      <w:tr w:rsidR="002F3772" w:rsidRPr="002F3772" w:rsidTr="007B64AA">
        <w:trPr>
          <w:trHeight w:val="360"/>
          <w:tblCellSpacing w:w="22" w:type="dxa"/>
          <w:jc w:val="center"/>
        </w:trPr>
        <w:tc>
          <w:tcPr>
            <w:tcW w:w="3478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Warcaba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Jakub</w:t>
            </w:r>
          </w:p>
        </w:tc>
        <w:tc>
          <w:tcPr>
            <w:tcW w:w="1484" w:type="dxa"/>
            <w:vAlign w:val="center"/>
            <w:hideMark/>
          </w:tcPr>
          <w:p w:rsidR="002F3772" w:rsidRPr="002F3772" w:rsidRDefault="00280D52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17" w:type="dxa"/>
            <w:vAlign w:val="center"/>
            <w:hideMark/>
          </w:tcPr>
          <w:p w:rsidR="002F3772" w:rsidRPr="007B64AA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 w:rsidRPr="007B64A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051" w:type="dxa"/>
            <w:vAlign w:val="center"/>
            <w:hideMark/>
          </w:tcPr>
          <w:p w:rsidR="002F3772" w:rsidRPr="002F3772" w:rsidRDefault="00F336B0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30" w:type="dxa"/>
            <w:vAlign w:val="center"/>
            <w:hideMark/>
          </w:tcPr>
          <w:p w:rsidR="002F3772" w:rsidRPr="00CD75B0" w:rsidRDefault="00DE219B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CD75B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020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  <w:t>154</w:t>
            </w:r>
          </w:p>
        </w:tc>
      </w:tr>
      <w:tr w:rsidR="002F3772" w:rsidRPr="002F3772" w:rsidTr="007B64AA">
        <w:trPr>
          <w:trHeight w:val="360"/>
          <w:tblCellSpacing w:w="22" w:type="dxa"/>
          <w:jc w:val="center"/>
        </w:trPr>
        <w:tc>
          <w:tcPr>
            <w:tcW w:w="3478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Taranowicz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Zofia</w:t>
            </w:r>
          </w:p>
        </w:tc>
        <w:tc>
          <w:tcPr>
            <w:tcW w:w="1484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7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051" w:type="dxa"/>
            <w:vAlign w:val="center"/>
            <w:hideMark/>
          </w:tcPr>
          <w:p w:rsidR="002F3772" w:rsidRPr="002F3772" w:rsidRDefault="00F336B0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30" w:type="dxa"/>
            <w:vAlign w:val="center"/>
            <w:hideMark/>
          </w:tcPr>
          <w:p w:rsidR="002F3772" w:rsidRPr="00CD75B0" w:rsidRDefault="00DE219B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CD75B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020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  <w:t>298</w:t>
            </w:r>
          </w:p>
        </w:tc>
      </w:tr>
      <w:tr w:rsidR="002F3772" w:rsidRPr="002F3772" w:rsidTr="007B64AA">
        <w:trPr>
          <w:trHeight w:val="360"/>
          <w:tblCellSpacing w:w="22" w:type="dxa"/>
          <w:jc w:val="center"/>
        </w:trPr>
        <w:tc>
          <w:tcPr>
            <w:tcW w:w="3478" w:type="dxa"/>
            <w:vAlign w:val="center"/>
            <w:hideMark/>
          </w:tcPr>
          <w:p w:rsidR="0014343F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Daliga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Anita</w:t>
            </w:r>
          </w:p>
        </w:tc>
        <w:tc>
          <w:tcPr>
            <w:tcW w:w="1484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7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051" w:type="dxa"/>
            <w:vAlign w:val="center"/>
            <w:hideMark/>
          </w:tcPr>
          <w:p w:rsidR="002F3772" w:rsidRPr="002F3772" w:rsidRDefault="00F336B0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930" w:type="dxa"/>
            <w:vAlign w:val="center"/>
            <w:hideMark/>
          </w:tcPr>
          <w:p w:rsidR="002F3772" w:rsidRPr="00CD75B0" w:rsidRDefault="00DE219B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CD75B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020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  <w:t>354</w:t>
            </w:r>
          </w:p>
        </w:tc>
      </w:tr>
      <w:tr w:rsidR="002F3772" w:rsidRPr="002F3772" w:rsidTr="007B64AA">
        <w:trPr>
          <w:trHeight w:val="360"/>
          <w:tblCellSpacing w:w="22" w:type="dxa"/>
          <w:jc w:val="center"/>
        </w:trPr>
        <w:tc>
          <w:tcPr>
            <w:tcW w:w="3478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Trendowski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Michał</w:t>
            </w:r>
          </w:p>
        </w:tc>
        <w:tc>
          <w:tcPr>
            <w:tcW w:w="1484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7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1051" w:type="dxa"/>
            <w:vAlign w:val="center"/>
            <w:hideMark/>
          </w:tcPr>
          <w:p w:rsidR="002F3772" w:rsidRPr="002F3772" w:rsidRDefault="00F336B0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930" w:type="dxa"/>
            <w:vAlign w:val="center"/>
            <w:hideMark/>
          </w:tcPr>
          <w:p w:rsidR="002F3772" w:rsidRPr="00CD75B0" w:rsidRDefault="00DE219B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CD75B0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020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  <w:t>326</w:t>
            </w:r>
          </w:p>
        </w:tc>
      </w:tr>
      <w:tr w:rsidR="002F3772" w:rsidRPr="002F3772" w:rsidTr="007B64AA">
        <w:trPr>
          <w:trHeight w:val="360"/>
          <w:tblCellSpacing w:w="22" w:type="dxa"/>
          <w:jc w:val="center"/>
        </w:trPr>
        <w:tc>
          <w:tcPr>
            <w:tcW w:w="3478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Dziodko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Mateusz</w:t>
            </w:r>
          </w:p>
        </w:tc>
        <w:tc>
          <w:tcPr>
            <w:tcW w:w="1484" w:type="dxa"/>
            <w:vAlign w:val="center"/>
            <w:hideMark/>
          </w:tcPr>
          <w:p w:rsidR="002F3772" w:rsidRPr="002F3772" w:rsidRDefault="0014343F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17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051" w:type="dxa"/>
            <w:vAlign w:val="center"/>
            <w:hideMark/>
          </w:tcPr>
          <w:p w:rsidR="002F3772" w:rsidRPr="002F3772" w:rsidRDefault="00F336B0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30" w:type="dxa"/>
            <w:vAlign w:val="center"/>
            <w:hideMark/>
          </w:tcPr>
          <w:p w:rsidR="002F3772" w:rsidRPr="00CD75B0" w:rsidRDefault="00DE219B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lang w:eastAsia="pl-PL"/>
              </w:rPr>
            </w:pPr>
            <w:r w:rsidRPr="00CD75B0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020" w:type="dxa"/>
            <w:vAlign w:val="center"/>
            <w:hideMark/>
          </w:tcPr>
          <w:p w:rsidR="002F3772" w:rsidRPr="00CD75B0" w:rsidRDefault="007B64AA" w:rsidP="002F3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pl-PL"/>
              </w:rPr>
              <w:t>162</w:t>
            </w:r>
          </w:p>
        </w:tc>
      </w:tr>
    </w:tbl>
    <w:p w:rsidR="007B64AA" w:rsidRDefault="007B64AA" w:rsidP="007B64AA">
      <w:pPr>
        <w:tabs>
          <w:tab w:val="left" w:pos="3675"/>
          <w:tab w:val="left" w:pos="6900"/>
          <w:tab w:val="left" w:pos="8130"/>
        </w:tabs>
      </w:pPr>
      <w:r>
        <w:tab/>
        <w:t>RAZEM                 1140</w:t>
      </w:r>
      <w:r>
        <w:tab/>
        <w:t>408              1548</w:t>
      </w:r>
    </w:p>
    <w:p w:rsidR="007B64AA" w:rsidRDefault="007B64AA" w:rsidP="007B64AA">
      <w:pPr>
        <w:tabs>
          <w:tab w:val="left" w:pos="5460"/>
          <w:tab w:val="left" w:pos="8130"/>
        </w:tabs>
      </w:pPr>
      <w:r>
        <w:t xml:space="preserve">   </w:t>
      </w:r>
      <w:proofErr w:type="spellStart"/>
      <w:r>
        <w:t>Trochimczuk</w:t>
      </w:r>
      <w:proofErr w:type="spellEnd"/>
      <w:r>
        <w:t xml:space="preserve"> Szymon                                  4                            </w:t>
      </w:r>
      <w:r w:rsidRPr="00445748">
        <w:rPr>
          <w:color w:val="00B050"/>
        </w:rPr>
        <w:t xml:space="preserve">120  </w:t>
      </w:r>
      <w:r>
        <w:t xml:space="preserve">                                               120</w:t>
      </w:r>
    </w:p>
    <w:p w:rsidR="00C007C9" w:rsidRDefault="007B64AA" w:rsidP="00445748">
      <w:pPr>
        <w:tabs>
          <w:tab w:val="left" w:pos="3750"/>
          <w:tab w:val="left" w:pos="8130"/>
        </w:tabs>
      </w:pPr>
      <w:r>
        <w:tab/>
        <w:t>Razem</w:t>
      </w:r>
      <w:r w:rsidR="00445748">
        <w:t xml:space="preserve">                1260                          </w:t>
      </w:r>
      <w:r w:rsidR="004505E8">
        <w:t>408               166</w:t>
      </w:r>
      <w:r w:rsidR="00445748">
        <w:t>8</w:t>
      </w:r>
    </w:p>
    <w:p w:rsidR="00C007C9" w:rsidRPr="00C007C9" w:rsidRDefault="00C007C9" w:rsidP="00C007C9"/>
    <w:p w:rsidR="00C007C9" w:rsidRPr="00C007C9" w:rsidRDefault="00C007C9" w:rsidP="00C007C9"/>
    <w:p w:rsidR="00C007C9" w:rsidRDefault="00C007C9" w:rsidP="00C007C9"/>
    <w:p w:rsidR="00C007C9" w:rsidRPr="00C007C9" w:rsidRDefault="00C007C9" w:rsidP="00C007C9">
      <w:pPr>
        <w:spacing w:after="0"/>
        <w:rPr>
          <w:sz w:val="28"/>
          <w:szCs w:val="28"/>
        </w:rPr>
      </w:pPr>
      <w:r>
        <w:tab/>
      </w:r>
      <w:r w:rsidRPr="00C007C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C007C9">
        <w:rPr>
          <w:sz w:val="28"/>
          <w:szCs w:val="28"/>
        </w:rPr>
        <w:t>P</w:t>
      </w:r>
      <w:r w:rsidRPr="00C007C9">
        <w:rPr>
          <w:sz w:val="28"/>
          <w:szCs w:val="28"/>
        </w:rPr>
        <w:t xml:space="preserve">rezes </w:t>
      </w:r>
      <w:proofErr w:type="spellStart"/>
      <w:r w:rsidRPr="00C007C9">
        <w:rPr>
          <w:sz w:val="28"/>
          <w:szCs w:val="28"/>
        </w:rPr>
        <w:t>WMZSzach</w:t>
      </w:r>
      <w:proofErr w:type="spellEnd"/>
    </w:p>
    <w:p w:rsidR="00C007C9" w:rsidRPr="00C007C9" w:rsidRDefault="00C007C9" w:rsidP="00C007C9">
      <w:pPr>
        <w:rPr>
          <w:sz w:val="28"/>
          <w:szCs w:val="28"/>
        </w:rPr>
      </w:pPr>
      <w:r w:rsidRPr="00C007C9">
        <w:rPr>
          <w:sz w:val="28"/>
          <w:szCs w:val="28"/>
        </w:rPr>
        <w:tab/>
      </w:r>
      <w:r w:rsidRPr="00C007C9">
        <w:rPr>
          <w:sz w:val="28"/>
          <w:szCs w:val="28"/>
        </w:rPr>
        <w:tab/>
      </w:r>
      <w:r w:rsidRPr="00C007C9">
        <w:rPr>
          <w:sz w:val="28"/>
          <w:szCs w:val="28"/>
        </w:rPr>
        <w:tab/>
      </w:r>
      <w:r w:rsidRPr="00C007C9">
        <w:rPr>
          <w:sz w:val="28"/>
          <w:szCs w:val="28"/>
        </w:rPr>
        <w:tab/>
      </w:r>
      <w:r w:rsidRPr="00C007C9">
        <w:rPr>
          <w:sz w:val="28"/>
          <w:szCs w:val="28"/>
        </w:rPr>
        <w:tab/>
      </w:r>
      <w:r w:rsidRPr="00C007C9">
        <w:rPr>
          <w:sz w:val="28"/>
          <w:szCs w:val="28"/>
        </w:rPr>
        <w:tab/>
      </w:r>
      <w:r w:rsidRPr="00C007C9">
        <w:rPr>
          <w:sz w:val="28"/>
          <w:szCs w:val="28"/>
        </w:rPr>
        <w:tab/>
      </w:r>
      <w:r w:rsidRPr="00C007C9">
        <w:rPr>
          <w:sz w:val="28"/>
          <w:szCs w:val="28"/>
        </w:rPr>
        <w:tab/>
        <w:t>Mirosław Orłowski</w:t>
      </w:r>
    </w:p>
    <w:p w:rsidR="00C34333" w:rsidRPr="00C007C9" w:rsidRDefault="00C34333" w:rsidP="00C007C9">
      <w:pPr>
        <w:tabs>
          <w:tab w:val="left" w:pos="6960"/>
        </w:tabs>
      </w:pPr>
    </w:p>
    <w:sectPr w:rsidR="00C34333" w:rsidRPr="00C0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58" w:rsidRDefault="00E92958" w:rsidP="004505E8">
      <w:pPr>
        <w:spacing w:after="0" w:line="240" w:lineRule="auto"/>
      </w:pPr>
      <w:r>
        <w:separator/>
      </w:r>
    </w:p>
  </w:endnote>
  <w:endnote w:type="continuationSeparator" w:id="0">
    <w:p w:rsidR="00E92958" w:rsidRDefault="00E92958" w:rsidP="0045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58" w:rsidRDefault="00E92958" w:rsidP="004505E8">
      <w:pPr>
        <w:spacing w:after="0" w:line="240" w:lineRule="auto"/>
      </w:pPr>
      <w:r>
        <w:separator/>
      </w:r>
    </w:p>
  </w:footnote>
  <w:footnote w:type="continuationSeparator" w:id="0">
    <w:p w:rsidR="00E92958" w:rsidRDefault="00E92958" w:rsidP="00450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72"/>
    <w:rsid w:val="000A3522"/>
    <w:rsid w:val="0014343F"/>
    <w:rsid w:val="0024526C"/>
    <w:rsid w:val="00280D52"/>
    <w:rsid w:val="002F3772"/>
    <w:rsid w:val="003059C4"/>
    <w:rsid w:val="003350ED"/>
    <w:rsid w:val="003B4CCC"/>
    <w:rsid w:val="00445748"/>
    <w:rsid w:val="004505E8"/>
    <w:rsid w:val="00716BD9"/>
    <w:rsid w:val="007B64AA"/>
    <w:rsid w:val="009C663E"/>
    <w:rsid w:val="00A61EA9"/>
    <w:rsid w:val="00C007C9"/>
    <w:rsid w:val="00C34333"/>
    <w:rsid w:val="00CD75B0"/>
    <w:rsid w:val="00D507BD"/>
    <w:rsid w:val="00DC4F7D"/>
    <w:rsid w:val="00DE219B"/>
    <w:rsid w:val="00E92958"/>
    <w:rsid w:val="00F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A7B6"/>
  <w15:chartTrackingRefBased/>
  <w15:docId w15:val="{71E6E0A5-B025-4F82-8D35-D3F06265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5E8"/>
  </w:style>
  <w:style w:type="paragraph" w:styleId="Stopka">
    <w:name w:val="footer"/>
    <w:basedOn w:val="Normalny"/>
    <w:link w:val="StopkaZnak"/>
    <w:uiPriority w:val="99"/>
    <w:unhideWhenUsed/>
    <w:rsid w:val="0045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5E8"/>
  </w:style>
  <w:style w:type="character" w:customStyle="1" w:styleId="Nagwek2Znak">
    <w:name w:val="Nagłówek 2 Znak"/>
    <w:basedOn w:val="Domylnaczcionkaakapitu"/>
    <w:link w:val="Nagwek2"/>
    <w:uiPriority w:val="9"/>
    <w:rsid w:val="004505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3</cp:revision>
  <dcterms:created xsi:type="dcterms:W3CDTF">2017-10-28T17:24:00Z</dcterms:created>
  <dcterms:modified xsi:type="dcterms:W3CDTF">2017-10-28T18:20:00Z</dcterms:modified>
</cp:coreProperties>
</file>