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878" w:rsidRPr="002226ED" w:rsidRDefault="002226ED" w:rsidP="00686F38">
      <w:pPr>
        <w:jc w:val="center"/>
        <w:rPr>
          <w:b/>
        </w:rPr>
      </w:pPr>
      <w:r w:rsidRPr="002226ED">
        <w:rPr>
          <w:b/>
        </w:rPr>
        <w:t xml:space="preserve">Wybór   ofert  na  organizację   poszczególnych  imprez  szachowych  </w:t>
      </w:r>
    </w:p>
    <w:p w:rsidR="002226ED" w:rsidRPr="002226ED" w:rsidRDefault="002226ED" w:rsidP="00686F38">
      <w:pPr>
        <w:jc w:val="center"/>
        <w:rPr>
          <w:b/>
        </w:rPr>
      </w:pPr>
      <w:r w:rsidRPr="002226ED">
        <w:rPr>
          <w:b/>
        </w:rPr>
        <w:t xml:space="preserve">W  głosowaniu  elektronicznym  udział  wzięło  5  członków  Zarządu  </w:t>
      </w:r>
    </w:p>
    <w:p w:rsidR="00686F38" w:rsidRDefault="002226ED">
      <w:r>
        <w:t>Ze  względu  na  konflikt  interesu  w  glosowaniu  nie  wziął  udziału  Krzysztof  Konewko  -  Czarni  Olecko .</w:t>
      </w:r>
      <w:bookmarkStart w:id="0" w:name="_GoBack"/>
      <w:bookmarkEnd w:id="0"/>
    </w:p>
    <w:p w:rsidR="002226ED" w:rsidRDefault="002226ED">
      <w:r>
        <w:t xml:space="preserve">Zarząd  przydziela  organizację  </w:t>
      </w:r>
      <w:proofErr w:type="spellStart"/>
      <w:r>
        <w:t>n.w</w:t>
      </w:r>
      <w:proofErr w:type="spellEnd"/>
      <w:r>
        <w:t>.  turniejów  następującym  klubom- tabela</w:t>
      </w:r>
    </w:p>
    <w:tbl>
      <w:tblPr>
        <w:tblStyle w:val="Tabela-Siatka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2226ED" w:rsidTr="002226ED">
        <w:tc>
          <w:tcPr>
            <w:tcW w:w="6091" w:type="dxa"/>
          </w:tcPr>
          <w:p w:rsidR="002226ED" w:rsidRPr="00686F38" w:rsidRDefault="002226ED" w:rsidP="002226ED">
            <w:pPr>
              <w:suppressAutoHyphens/>
              <w:spacing w:line="100" w:lineRule="atLeast"/>
              <w:ind w:left="408" w:hanging="37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Nazwa  turnieju</w:t>
            </w:r>
          </w:p>
        </w:tc>
        <w:tc>
          <w:tcPr>
            <w:tcW w:w="2551" w:type="dxa"/>
          </w:tcPr>
          <w:p w:rsidR="002226ED" w:rsidRPr="00686F38" w:rsidRDefault="002226ED" w:rsidP="00222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ED" w:rsidTr="002226ED">
        <w:trPr>
          <w:trHeight w:val="997"/>
        </w:trPr>
        <w:tc>
          <w:tcPr>
            <w:tcW w:w="6091" w:type="dxa"/>
          </w:tcPr>
          <w:p w:rsidR="002226ED" w:rsidRPr="00686F38" w:rsidRDefault="002226ED" w:rsidP="002226ED">
            <w:pPr>
              <w:suppressAutoHyphens/>
              <w:spacing w:line="100" w:lineRule="atLeast"/>
              <w:ind w:left="408" w:hanging="37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Indywidualn</w:t>
            </w:r>
            <w:r>
              <w:rPr>
                <w:rFonts w:ascii="Times New Roman" w:eastAsia="SimSun" w:hAnsi="Times New Roman" w:cs="Times New Roman"/>
                <w:lang w:eastAsia="ar-SA"/>
              </w:rPr>
              <w:t>e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Mistrzostw</w:t>
            </w:r>
            <w:r>
              <w:rPr>
                <w:rFonts w:ascii="Times New Roman" w:eastAsia="SimSun" w:hAnsi="Times New Roman" w:cs="Times New Roman"/>
                <w:lang w:eastAsia="ar-SA"/>
              </w:rPr>
              <w:t>a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Województwa</w:t>
            </w:r>
          </w:p>
          <w:p w:rsidR="002226ED" w:rsidRPr="00686F38" w:rsidRDefault="002226ED" w:rsidP="002226ED">
            <w:pPr>
              <w:suppressAutoHyphens/>
              <w:spacing w:line="100" w:lineRule="atLeast"/>
              <w:ind w:left="408" w:hanging="372"/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Przedszkolaków do 7 lat - impreza jednodniowa, preferowany termin –  kwiecień   2019r.- warunek  brzegowy  20%  wpisowego  na rzecz  WMZSZACH-  MPP</w:t>
            </w:r>
          </w:p>
        </w:tc>
        <w:tc>
          <w:tcPr>
            <w:tcW w:w="2551" w:type="dxa"/>
          </w:tcPr>
          <w:p w:rsidR="002226ED" w:rsidRPr="00686F38" w:rsidRDefault="002226ED" w:rsidP="002226ED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UKS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86F38">
              <w:rPr>
                <w:rFonts w:ascii="Times New Roman" w:hAnsi="Times New Roman" w:cs="Times New Roman"/>
              </w:rPr>
              <w:t>Kopernik</w:t>
            </w:r>
          </w:p>
        </w:tc>
      </w:tr>
      <w:tr w:rsidR="002226ED" w:rsidTr="002226ED">
        <w:tc>
          <w:tcPr>
            <w:tcW w:w="6091" w:type="dxa"/>
          </w:tcPr>
          <w:p w:rsidR="002226ED" w:rsidRPr="00686F38" w:rsidRDefault="002226ED" w:rsidP="002226ED">
            <w:pPr>
              <w:suppressAutoHyphens/>
              <w:spacing w:line="100" w:lineRule="atLeast"/>
              <w:ind w:left="408" w:hanging="372"/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Indywidualn</w:t>
            </w:r>
            <w:r>
              <w:rPr>
                <w:rFonts w:ascii="Times New Roman" w:eastAsia="SimSun" w:hAnsi="Times New Roman" w:cs="Times New Roman"/>
                <w:lang w:eastAsia="ar-SA"/>
              </w:rPr>
              <w:t>e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 Mistrzostw  Województwa  Seniorów   w  szachach  szybkich ,  preferowany   termin  wrzesień  2019  - jednodniowy</w:t>
            </w:r>
          </w:p>
        </w:tc>
        <w:tc>
          <w:tcPr>
            <w:tcW w:w="2551" w:type="dxa"/>
          </w:tcPr>
          <w:p w:rsidR="002226ED" w:rsidRPr="00686F38" w:rsidRDefault="002226ED" w:rsidP="002226ED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UKS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86F38">
              <w:rPr>
                <w:rFonts w:ascii="Times New Roman" w:hAnsi="Times New Roman" w:cs="Times New Roman"/>
              </w:rPr>
              <w:t>Dziesiątka</w:t>
            </w:r>
          </w:p>
        </w:tc>
      </w:tr>
      <w:tr w:rsidR="002226ED" w:rsidTr="002226ED">
        <w:trPr>
          <w:trHeight w:val="884"/>
        </w:trPr>
        <w:tc>
          <w:tcPr>
            <w:tcW w:w="6091" w:type="dxa"/>
          </w:tcPr>
          <w:p w:rsidR="002226ED" w:rsidRPr="00686F38" w:rsidRDefault="002226ED" w:rsidP="002226ED">
            <w:pPr>
              <w:suppressAutoHyphens/>
              <w:spacing w:line="100" w:lineRule="atLeast"/>
              <w:ind w:left="408" w:hanging="372"/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Indywidulan</w:t>
            </w:r>
            <w:r>
              <w:rPr>
                <w:rFonts w:ascii="Times New Roman" w:eastAsia="SimSun" w:hAnsi="Times New Roman" w:cs="Times New Roman"/>
                <w:lang w:eastAsia="ar-SA"/>
              </w:rPr>
              <w:t>e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 Mistrzostw</w:t>
            </w:r>
            <w:r>
              <w:rPr>
                <w:rFonts w:ascii="Times New Roman" w:eastAsia="SimSun" w:hAnsi="Times New Roman" w:cs="Times New Roman"/>
                <w:lang w:eastAsia="ar-SA"/>
              </w:rPr>
              <w:t>a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 Województwa Seniorów  w  szachach  błyskawicznych  -  preferowany  termin  wrzesień   2019r  - jednodniowy</w:t>
            </w:r>
          </w:p>
        </w:tc>
        <w:tc>
          <w:tcPr>
            <w:tcW w:w="2551" w:type="dxa"/>
          </w:tcPr>
          <w:p w:rsidR="002226ED" w:rsidRPr="00686F38" w:rsidRDefault="002226ED" w:rsidP="002226ED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Czarni  Olecko</w:t>
            </w:r>
          </w:p>
        </w:tc>
      </w:tr>
      <w:tr w:rsidR="002226ED" w:rsidTr="002226ED">
        <w:tc>
          <w:tcPr>
            <w:tcW w:w="6091" w:type="dxa"/>
          </w:tcPr>
          <w:p w:rsidR="002226ED" w:rsidRPr="00686F38" w:rsidRDefault="002226ED" w:rsidP="002226ED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Indywidualn</w:t>
            </w:r>
            <w:r>
              <w:rPr>
                <w:rFonts w:ascii="Times New Roman" w:eastAsia="SimSun" w:hAnsi="Times New Roman" w:cs="Times New Roman"/>
                <w:lang w:eastAsia="ar-SA"/>
              </w:rPr>
              <w:t>e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 Mistrzostw</w:t>
            </w:r>
            <w:r>
              <w:rPr>
                <w:rFonts w:ascii="Times New Roman" w:eastAsia="SimSun" w:hAnsi="Times New Roman" w:cs="Times New Roman"/>
                <w:lang w:eastAsia="ar-SA"/>
              </w:rPr>
              <w:t>a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 Województwa Juniorów  w  szachach  szybkich  w  gr. wiekowych 9, 11, 13, 15, 17, 19,  preferowany   termin  październik  2019 – jednodniowy</w:t>
            </w:r>
          </w:p>
        </w:tc>
        <w:tc>
          <w:tcPr>
            <w:tcW w:w="2551" w:type="dxa"/>
          </w:tcPr>
          <w:p w:rsidR="002226ED" w:rsidRPr="00686F38" w:rsidRDefault="002226ED" w:rsidP="002226ED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Czarni  Olecko</w:t>
            </w:r>
          </w:p>
        </w:tc>
      </w:tr>
      <w:tr w:rsidR="002226ED" w:rsidTr="002226ED">
        <w:tc>
          <w:tcPr>
            <w:tcW w:w="6091" w:type="dxa"/>
          </w:tcPr>
          <w:p w:rsidR="002226ED" w:rsidRPr="00686F38" w:rsidRDefault="002226ED" w:rsidP="002226ED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Indywidulan</w:t>
            </w:r>
            <w:r>
              <w:rPr>
                <w:rFonts w:ascii="Times New Roman" w:eastAsia="SimSun" w:hAnsi="Times New Roman" w:cs="Times New Roman"/>
                <w:lang w:eastAsia="ar-SA"/>
              </w:rPr>
              <w:t>e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Mistrzostw</w:t>
            </w:r>
            <w:r>
              <w:rPr>
                <w:rFonts w:ascii="Times New Roman" w:eastAsia="SimSun" w:hAnsi="Times New Roman" w:cs="Times New Roman"/>
                <w:lang w:eastAsia="ar-SA"/>
              </w:rPr>
              <w:t>a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Województwa  Juniorów  w  szachach  błyskawicznych  w  gr. wiekowych 9, 11, 13, 15, 17, 19-  preferowany  termin  październik  2019r  - jednodniowy</w:t>
            </w:r>
          </w:p>
        </w:tc>
        <w:tc>
          <w:tcPr>
            <w:tcW w:w="2551" w:type="dxa"/>
          </w:tcPr>
          <w:p w:rsidR="002226ED" w:rsidRPr="00686F38" w:rsidRDefault="002226ED" w:rsidP="002226ED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Czarni  Olecko</w:t>
            </w:r>
          </w:p>
        </w:tc>
      </w:tr>
      <w:tr w:rsidR="002226ED" w:rsidTr="002226ED">
        <w:tc>
          <w:tcPr>
            <w:tcW w:w="6091" w:type="dxa"/>
          </w:tcPr>
          <w:p w:rsidR="002226ED" w:rsidRPr="00686F38" w:rsidRDefault="002226ED" w:rsidP="002226ED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Mistrzostwa  Województwa   Weteranów  Plus  50  w  szachach   klasycznych, szybkich,  błyskawicznych -  preferowany  termin  wrzesień - grudzień</w:t>
            </w:r>
          </w:p>
          <w:p w:rsidR="002226ED" w:rsidRPr="00686F38" w:rsidRDefault="002226ED" w:rsidP="00222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26ED" w:rsidRPr="00686F38" w:rsidRDefault="002226ED" w:rsidP="002226ED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Czarni  Olecko</w:t>
            </w:r>
          </w:p>
        </w:tc>
      </w:tr>
    </w:tbl>
    <w:p w:rsidR="002226ED" w:rsidRDefault="002226ED"/>
    <w:p w:rsidR="002226ED" w:rsidRDefault="002226ED">
      <w:r>
        <w:t>Proszę  poszczególne  klubu  o  doprecyzowanie  terminu  imprezy  w  celu  zapisania  w  kalendarzu  imprez  WMZSZACH  na  rok  2019-  załącznik- propozycja.</w:t>
      </w:r>
    </w:p>
    <w:p w:rsidR="002226ED" w:rsidRDefault="002226ED">
      <w:r>
        <w:t xml:space="preserve">Gratulujemy  i  liczymy  na  wysoką jakość  organizacji  </w:t>
      </w:r>
      <w:proofErr w:type="spellStart"/>
      <w:r>
        <w:t>w.w</w:t>
      </w:r>
      <w:proofErr w:type="spellEnd"/>
      <w:r>
        <w:t xml:space="preserve">.  imprez. </w:t>
      </w:r>
    </w:p>
    <w:p w:rsidR="00686F38" w:rsidRDefault="00686F38" w:rsidP="00686F38">
      <w:pPr>
        <w:jc w:val="right"/>
      </w:pPr>
      <w:r>
        <w:t>Zarząd  WMZSZACH</w:t>
      </w:r>
    </w:p>
    <w:p w:rsidR="002226ED" w:rsidRDefault="002226ED" w:rsidP="00686F38">
      <w:pPr>
        <w:jc w:val="right"/>
      </w:pPr>
      <w:r>
        <w:t>30.11.2018r</w:t>
      </w:r>
    </w:p>
    <w:sectPr w:rsidR="0022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D72F7"/>
    <w:multiLevelType w:val="hybridMultilevel"/>
    <w:tmpl w:val="D5222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78"/>
    <w:rsid w:val="000F23CA"/>
    <w:rsid w:val="002226ED"/>
    <w:rsid w:val="00686F38"/>
    <w:rsid w:val="00935102"/>
    <w:rsid w:val="009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40CE"/>
  <w15:chartTrackingRefBased/>
  <w15:docId w15:val="{13E19496-7E41-4F45-8DB3-0648477C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4</cp:revision>
  <dcterms:created xsi:type="dcterms:W3CDTF">2018-11-28T10:11:00Z</dcterms:created>
  <dcterms:modified xsi:type="dcterms:W3CDTF">2018-11-30T09:22:00Z</dcterms:modified>
</cp:coreProperties>
</file>