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EE7" w:rsidRDefault="00457EE7" w:rsidP="00457EE7">
      <w:pPr>
        <w:jc w:val="center"/>
      </w:pPr>
      <w:r>
        <w:t xml:space="preserve">Propozycja   -    </w:t>
      </w:r>
      <w:r w:rsidRPr="00D178E3">
        <w:t xml:space="preserve">Kalendarz    </w:t>
      </w:r>
      <w:r>
        <w:t xml:space="preserve">WMZSZACH </w:t>
      </w:r>
      <w:r w:rsidRPr="00D178E3">
        <w:t xml:space="preserve">  najważniejsze  wydarzenia  2019</w:t>
      </w:r>
      <w:r>
        <w:t xml:space="preserve">- proszę </w:t>
      </w:r>
    </w:p>
    <w:p w:rsidR="00457EE7" w:rsidRDefault="00457EE7" w:rsidP="00457EE7">
      <w:pPr>
        <w:jc w:val="center"/>
      </w:pPr>
      <w:r>
        <w:t xml:space="preserve"> o  ewentualne  uwagi</w:t>
      </w:r>
    </w:p>
    <w:tbl>
      <w:tblPr>
        <w:tblpPr w:leftFromText="141" w:rightFromText="141" w:vertAnchor="text" w:horzAnchor="margin" w:tblpY="205"/>
        <w:tblW w:w="445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12"/>
        <w:gridCol w:w="1416"/>
        <w:gridCol w:w="3593"/>
        <w:gridCol w:w="1652"/>
      </w:tblGrid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01-06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01-12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Szkolne Indywidualne Mistrzostwa Polski (do 7,9,11,13,15 i 17 lat)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Pokrzywna, OW Sudety</w:t>
            </w:r>
          </w:p>
        </w:tc>
      </w:tr>
      <w:tr w:rsidR="00457EE7" w:rsidRPr="00B8385F" w:rsidTr="00457EE7">
        <w:trPr>
          <w:trHeight w:val="153"/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19-.01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20.01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D</w:t>
            </w:r>
            <w:r w:rsidRPr="00B8385F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MWJ     /  DMWS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EE7" w:rsidRPr="00B8385F" w:rsidTr="00457EE7">
        <w:trPr>
          <w:trHeight w:val="145"/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625304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457EE7" w:rsidRPr="00B8385F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</w:p>
        </w:tc>
        <w:tc>
          <w:tcPr>
            <w:tcW w:w="422" w:type="pct"/>
            <w:vAlign w:val="center"/>
          </w:tcPr>
          <w:p w:rsidR="00457EE7" w:rsidRPr="00B8385F" w:rsidRDefault="00625304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="00457EE7" w:rsidRPr="00B8385F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D</w:t>
            </w:r>
            <w:r w:rsidRPr="00B8385F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MWJ/ DMWS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EE7" w:rsidRPr="00B8385F" w:rsidTr="00457EE7">
        <w:trPr>
          <w:trHeight w:val="407"/>
          <w:tblCellSpacing w:w="15" w:type="dxa"/>
        </w:trPr>
        <w:tc>
          <w:tcPr>
            <w:tcW w:w="406" w:type="pct"/>
            <w:vAlign w:val="center"/>
            <w:hideMark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02-24</w:t>
            </w:r>
          </w:p>
        </w:tc>
        <w:tc>
          <w:tcPr>
            <w:tcW w:w="422" w:type="pct"/>
            <w:vAlign w:val="center"/>
            <w:hideMark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03-03</w:t>
            </w:r>
          </w:p>
        </w:tc>
        <w:tc>
          <w:tcPr>
            <w:tcW w:w="858" w:type="pct"/>
            <w:vAlign w:val="center"/>
            <w:hideMark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Mistrzostwa Polski</w:t>
            </w:r>
          </w:p>
        </w:tc>
        <w:tc>
          <w:tcPr>
            <w:tcW w:w="2206" w:type="pct"/>
            <w:vAlign w:val="center"/>
            <w:hideMark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Indywidualne Mistrzostwa Polski Młodzików do lat 10</w:t>
            </w:r>
          </w:p>
        </w:tc>
        <w:tc>
          <w:tcPr>
            <w:tcW w:w="995" w:type="pct"/>
            <w:vAlign w:val="center"/>
            <w:hideMark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Szklarska Poręba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02.-03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03.03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8385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DMWS /DMWJ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03-09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03-16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Indywidualne Mistrzostwa Polski Juniorów do lat 16 i 18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Szklarska Poręba</w:t>
            </w:r>
          </w:p>
        </w:tc>
      </w:tr>
      <w:tr w:rsidR="00457EE7" w:rsidRPr="00B8385F" w:rsidTr="00457EE7">
        <w:trPr>
          <w:trHeight w:val="440"/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03-31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04-06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Ogólnopolska Olimpiada Młodzieży (MPJ 12-14)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Sielpia, woj. Świętokrzyskie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04.06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04.07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DMWS/DMWJ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04-11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04-14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Drużynowe Mistrzostwa Polski Szkół "Edukacja Przez Szachy w Szkole" (klasy I-III)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Sielpia Wielka, OW Łucznik"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04.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.04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suppressAutoHyphens/>
              <w:spacing w:after="0" w:line="240" w:lineRule="auto"/>
              <w:ind w:left="408" w:hanging="372"/>
              <w:jc w:val="center"/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</w:pPr>
            <w:r w:rsidRPr="00B8385F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>Indywidualne Mistrzostwa Województwa</w:t>
            </w:r>
          </w:p>
          <w:p w:rsidR="00457EE7" w:rsidRPr="00B8385F" w:rsidRDefault="00457EE7" w:rsidP="00457EE7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>Przedszkolaków do 7 lat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Olsztyn</w:t>
            </w:r>
          </w:p>
        </w:tc>
      </w:tr>
      <w:tr w:rsidR="00625304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625304" w:rsidRPr="00B8385F" w:rsidRDefault="00625304" w:rsidP="00625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422" w:type="pct"/>
            <w:vAlign w:val="center"/>
          </w:tcPr>
          <w:p w:rsidR="00625304" w:rsidRPr="00B8385F" w:rsidRDefault="00625304" w:rsidP="00625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</w:tc>
        <w:tc>
          <w:tcPr>
            <w:tcW w:w="858" w:type="pct"/>
            <w:vAlign w:val="center"/>
          </w:tcPr>
          <w:p w:rsidR="00625304" w:rsidRPr="00B8385F" w:rsidRDefault="00625304" w:rsidP="0062530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625304" w:rsidRPr="00B8385F" w:rsidRDefault="00625304" w:rsidP="00625304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I</w:t>
            </w:r>
            <w:r w:rsidRPr="00B8385F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MWJ    </w:t>
            </w:r>
          </w:p>
        </w:tc>
        <w:tc>
          <w:tcPr>
            <w:tcW w:w="995" w:type="pct"/>
            <w:vAlign w:val="center"/>
          </w:tcPr>
          <w:p w:rsidR="00625304" w:rsidRPr="00B8385F" w:rsidRDefault="00625304" w:rsidP="00625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Olsztyn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05.11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05.12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D</w:t>
            </w:r>
            <w:r w:rsidRPr="00B8385F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MWJ/DMWS -  termin rezerwowy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????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07-20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07-28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Drużynowe Mistrzostwa Polski Juniorów II Liga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 xml:space="preserve">Szczyrk, </w:t>
            </w:r>
            <w:proofErr w:type="spellStart"/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CKiR</w:t>
            </w:r>
            <w:proofErr w:type="spellEnd"/>
            <w:r w:rsidRPr="00B8385F">
              <w:rPr>
                <w:rFonts w:ascii="Times New Roman" w:hAnsi="Times New Roman" w:cs="Times New Roman"/>
                <w:sz w:val="16"/>
                <w:szCs w:val="16"/>
              </w:rPr>
              <w:t xml:space="preserve"> Orle 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08-01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08-12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Europy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Europy Juniorów U8 - U18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Bratysława, Słowacja</w:t>
            </w:r>
          </w:p>
        </w:tc>
      </w:tr>
      <w:tr w:rsidR="00457EE7" w:rsidRPr="00B8385F" w:rsidTr="00457EE7">
        <w:trPr>
          <w:trHeight w:val="870"/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08-30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09-01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Mistrzostwa Polski Juniorów (do lat 12, 14, 16 i 18), Mistrzostwa Polski Młodzików do lat 10, Puchar Polski do lat 8 w szachach szybkich i błyskawicznych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2019-08-30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09-07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09-15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Drużynowe Mistrzostwa Polski II liga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Poronin, OW Limba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8385F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>Indywidualne  Mistrzostw  Województwa  Seniorów   w  szachach  szybkich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Olsztyn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</w:pPr>
            <w:r w:rsidRPr="00B8385F">
              <w:rPr>
                <w:rFonts w:ascii="Times New Roman" w:eastAsia="SimSun" w:hAnsi="Times New Roman" w:cs="Times New Roman"/>
                <w:sz w:val="16"/>
                <w:szCs w:val="16"/>
                <w:lang w:eastAsia="ar-SA"/>
              </w:rPr>
              <w:t xml:space="preserve">Indywidulane  Mistrzostwa  Województwa Seniorów  w  szachach  błyskawicznych  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Olecko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22.09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29.09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 xml:space="preserve">MMM  eliminacje 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!!!!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0.2019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0.2019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sz w:val="16"/>
                <w:szCs w:val="16"/>
              </w:rPr>
              <w:t>DMWJS   szachy  szybkie  i  błyskawiczne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???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8385F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 xml:space="preserve">Indywidualne  Mistrzostwa  Województwa Juniorów  w  szachach  szybkich  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Olecko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</w:pPr>
            <w:r w:rsidRPr="00B8385F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 xml:space="preserve">Indywidulane Mistrzostwa Województwa  Juniorów  w  szachach  błyskawicznych  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b/>
                <w:sz w:val="16"/>
                <w:szCs w:val="16"/>
              </w:rPr>
              <w:t>Olecko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11-09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-11-15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Polski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  <w:t>Półfinały Mistrzostw Polski Juniorów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Ustroń-Jaszowiec, CWS Gwarek</w:t>
            </w:r>
          </w:p>
        </w:tc>
      </w:tr>
      <w:tr w:rsidR="00457EE7" w:rsidRPr="00B8385F" w:rsidTr="00457EE7">
        <w:trPr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6" w:type="pct"/>
            <w:vAlign w:val="center"/>
          </w:tcPr>
          <w:p w:rsidR="00457EE7" w:rsidRPr="00457EE7" w:rsidRDefault="00457EE7" w:rsidP="00457EE7">
            <w:pPr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457EE7">
              <w:rPr>
                <w:rFonts w:ascii="Times New Roman" w:eastAsia="SimSun" w:hAnsi="Times New Roman" w:cs="Times New Roman"/>
                <w:b/>
                <w:sz w:val="16"/>
                <w:szCs w:val="16"/>
                <w:lang w:eastAsia="ar-SA"/>
              </w:rPr>
              <w:t xml:space="preserve">Mistrzostwa  Województwa   Weteranów  Plus  50  w  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Olecko</w:t>
            </w:r>
          </w:p>
        </w:tc>
      </w:tr>
      <w:tr w:rsidR="00457EE7" w:rsidRPr="00B8385F" w:rsidTr="00457EE7">
        <w:trPr>
          <w:trHeight w:val="742"/>
          <w:tblCellSpacing w:w="15" w:type="dxa"/>
        </w:trPr>
        <w:tc>
          <w:tcPr>
            <w:tcW w:w="406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12.2019</w:t>
            </w:r>
          </w:p>
        </w:tc>
        <w:tc>
          <w:tcPr>
            <w:tcW w:w="422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12.2019</w:t>
            </w:r>
          </w:p>
        </w:tc>
        <w:tc>
          <w:tcPr>
            <w:tcW w:w="858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Mistrzostwa  województwa</w:t>
            </w:r>
          </w:p>
        </w:tc>
        <w:tc>
          <w:tcPr>
            <w:tcW w:w="2206" w:type="pct"/>
            <w:vAlign w:val="center"/>
          </w:tcPr>
          <w:p w:rsidR="00457EE7" w:rsidRPr="00B8385F" w:rsidRDefault="00457EE7" w:rsidP="00457EE7">
            <w:pPr>
              <w:spacing w:before="100" w:beforeAutospacing="1" w:after="100" w:afterAutospacing="1" w:line="240" w:lineRule="auto"/>
              <w:outlineLvl w:val="0"/>
              <w:rPr>
                <w:rStyle w:val="Pogrubienie"/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B8385F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pl-PL"/>
              </w:rPr>
              <w:t xml:space="preserve">Mistrzostwa Woj. W-M SZS w szachach Drużynowych / rocznik 2006 i młodsi , 2003-2005  ,   1999  </w:t>
            </w:r>
          </w:p>
        </w:tc>
        <w:tc>
          <w:tcPr>
            <w:tcW w:w="995" w:type="pct"/>
            <w:vAlign w:val="center"/>
          </w:tcPr>
          <w:p w:rsidR="00457EE7" w:rsidRPr="00B8385F" w:rsidRDefault="00457EE7" w:rsidP="00457E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8385F">
              <w:rPr>
                <w:rFonts w:ascii="Times New Roman" w:hAnsi="Times New Roman" w:cs="Times New Roman"/>
                <w:sz w:val="16"/>
                <w:szCs w:val="16"/>
              </w:rPr>
              <w:t>Ostróda</w:t>
            </w:r>
          </w:p>
        </w:tc>
      </w:tr>
    </w:tbl>
    <w:p w:rsidR="00457EE7" w:rsidRDefault="00457EE7"/>
    <w:p w:rsidR="00457EE7" w:rsidRDefault="00457EE7"/>
    <w:p w:rsidR="00457EE7" w:rsidRDefault="00457EE7"/>
    <w:p w:rsidR="00457EE7" w:rsidRDefault="00457EE7"/>
    <w:sectPr w:rsidR="00457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E7"/>
    <w:rsid w:val="00457EE7"/>
    <w:rsid w:val="006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99CE"/>
  <w15:chartTrackingRefBased/>
  <w15:docId w15:val="{C09D71E0-FB5B-4B24-A8EE-36F0BEC9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7E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57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2</cp:revision>
  <dcterms:created xsi:type="dcterms:W3CDTF">2018-11-30T09:32:00Z</dcterms:created>
  <dcterms:modified xsi:type="dcterms:W3CDTF">2018-12-02T17:58:00Z</dcterms:modified>
</cp:coreProperties>
</file>